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299D" w14:textId="7CF3D7CE" w:rsidR="00152A40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Anamnese-Fragebogen für Kinder</w:t>
      </w:r>
    </w:p>
    <w:p w14:paraId="31AAFA44" w14:textId="77777777" w:rsidR="00870194" w:rsidRPr="00870194" w:rsidRDefault="00870194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BFF6D6F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Persönliche Daten</w:t>
      </w:r>
    </w:p>
    <w:p w14:paraId="11162FD7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Name _______________________________ Geburtstag _________________________</w:t>
      </w:r>
    </w:p>
    <w:p w14:paraId="1B360FF8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Vorname _______________________________ Tel. _________________________</w:t>
      </w:r>
    </w:p>
    <w:p w14:paraId="040F4DCD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Straße _______________________________ Tel. beruf l. _________________________</w:t>
      </w:r>
    </w:p>
    <w:p w14:paraId="5A28677F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PLZ – Ort _______________________________ E-Mail _________________________</w:t>
      </w:r>
    </w:p>
    <w:p w14:paraId="19FB3E24" w14:textId="77777777" w:rsidR="00870194" w:rsidRDefault="00870194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5B174B8D" w14:textId="074FC312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Versicherung O Gesetzlich (AOK, DAK usw.) O Beihilfe</w:t>
      </w:r>
    </w:p>
    <w:p w14:paraId="27BA46F3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O Private Zusatzversicherung O Privat-Versicherung, welcher Tarif?</w:t>
      </w:r>
    </w:p>
    <w:p w14:paraId="483F9D60" w14:textId="77777777" w:rsidR="00870194" w:rsidRDefault="00870194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040B33E" w14:textId="568BB22F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Mit welchem Wunsch für Ihr Kind kommen Sie zu mir? Welche Beschwerden hat Ihr Kind?</w:t>
      </w:r>
    </w:p>
    <w:p w14:paraId="51EA597F" w14:textId="77777777" w:rsidR="00870194" w:rsidRDefault="00870194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D2918A2" w14:textId="4B853FB8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Was war unmittelbar vor dem ersten Auftreten der jetzigen Beschwerden?</w:t>
      </w:r>
    </w:p>
    <w:p w14:paraId="6CA2C0C9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z.B. eine Erkrankung, Kummer, Schreck, Operation, Hautausschläge, Medikamenteneinnahmen,</w:t>
      </w:r>
    </w:p>
    <w:p w14:paraId="3ACAD93A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Zahnung, Wachstumsschub, Impfung, usw.</w:t>
      </w:r>
    </w:p>
    <w:p w14:paraId="703A7FF3" w14:textId="77777777" w:rsidR="00870194" w:rsidRDefault="00870194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12FC69CE" w14:textId="26784D4E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Wie verlief die Schwangerschaft?</w:t>
      </w:r>
    </w:p>
    <w:p w14:paraId="7873AE3E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Gravierende Lebensveränderungen, starke Erschöpfung, starker Eisenmangel</w:t>
      </w:r>
    </w:p>
    <w:p w14:paraId="605CFAFB" w14:textId="77777777" w:rsidR="00870194" w:rsidRDefault="00870194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5F87477F" w14:textId="0F4B8C95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Wie war die Geburt? Medikamente unter der Geburt?</w:t>
      </w:r>
    </w:p>
    <w:p w14:paraId="63CEC540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Dauer, Komplikationen, Kaiserschnitt, Frühgeburt, Spätgeburt</w:t>
      </w:r>
    </w:p>
    <w:p w14:paraId="5042BE76" w14:textId="77777777" w:rsidR="00870194" w:rsidRDefault="00870194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0E721A98" w14:textId="6A155AA1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Wie lange wurde Ihr Kind gestillt?</w:t>
      </w:r>
    </w:p>
    <w:p w14:paraId="4A72F3BD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Angabe in Monaten</w:t>
      </w:r>
    </w:p>
    <w:p w14:paraId="08A3F85F" w14:textId="77777777" w:rsidR="00870194" w:rsidRDefault="00870194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6FD6E2E" w14:textId="2B9184E4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Hat die Mutter während Schwangerschaft, Geburt und Stillzeit Medikamente eingenommen?</w:t>
      </w:r>
    </w:p>
    <w:p w14:paraId="3378B05B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Eisen, Jod, Antibiotika, Folsäure, Vitamine, Magnesium etc.</w:t>
      </w:r>
    </w:p>
    <w:p w14:paraId="52A46292" w14:textId="77777777" w:rsidR="00870194" w:rsidRDefault="00870194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8125E23" w14:textId="157C0A50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Hat Ihr Kind nach der Geburt Medikamente eingenommen? Wie lange?</w:t>
      </w:r>
    </w:p>
    <w:p w14:paraId="33B23EB4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870194">
        <w:rPr>
          <w:rFonts w:ascii="Times New Roman" w:hAnsi="Times New Roman" w:cs="Times New Roman"/>
          <w:color w:val="00000A"/>
          <w:sz w:val="24"/>
          <w:szCs w:val="24"/>
        </w:rPr>
        <w:t>Fluortbl</w:t>
      </w:r>
      <w:proofErr w:type="spellEnd"/>
      <w:r w:rsidRPr="00870194">
        <w:rPr>
          <w:rFonts w:ascii="Times New Roman" w:hAnsi="Times New Roman" w:cs="Times New Roman"/>
          <w:color w:val="00000A"/>
          <w:sz w:val="24"/>
          <w:szCs w:val="24"/>
        </w:rPr>
        <w:t xml:space="preserve">., </w:t>
      </w:r>
      <w:proofErr w:type="spellStart"/>
      <w:r w:rsidRPr="00870194">
        <w:rPr>
          <w:rFonts w:ascii="Times New Roman" w:hAnsi="Times New Roman" w:cs="Times New Roman"/>
          <w:color w:val="00000A"/>
          <w:sz w:val="24"/>
          <w:szCs w:val="24"/>
        </w:rPr>
        <w:t>Vit</w:t>
      </w:r>
      <w:proofErr w:type="spellEnd"/>
      <w:r w:rsidRPr="00870194">
        <w:rPr>
          <w:rFonts w:ascii="Times New Roman" w:hAnsi="Times New Roman" w:cs="Times New Roman"/>
          <w:color w:val="00000A"/>
          <w:sz w:val="24"/>
          <w:szCs w:val="24"/>
        </w:rPr>
        <w:t xml:space="preserve">-D, Antibiotika, Cortison (auch </w:t>
      </w:r>
      <w:proofErr w:type="spellStart"/>
      <w:r w:rsidRPr="00870194">
        <w:rPr>
          <w:rFonts w:ascii="Times New Roman" w:hAnsi="Times New Roman" w:cs="Times New Roman"/>
          <w:color w:val="00000A"/>
          <w:sz w:val="24"/>
          <w:szCs w:val="24"/>
        </w:rPr>
        <w:t>Cortisonsalben</w:t>
      </w:r>
      <w:proofErr w:type="spellEnd"/>
      <w:r w:rsidRPr="00870194">
        <w:rPr>
          <w:rFonts w:ascii="Times New Roman" w:hAnsi="Times New Roman" w:cs="Times New Roman"/>
          <w:color w:val="00000A"/>
          <w:sz w:val="24"/>
          <w:szCs w:val="24"/>
        </w:rPr>
        <w:t>), Mineralien, Vitamine</w:t>
      </w:r>
    </w:p>
    <w:p w14:paraId="7F9BC1D3" w14:textId="77777777" w:rsidR="00870194" w:rsidRDefault="00870194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581C5EFF" w14:textId="07666E22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Welche Impfungen hat Ihr Kind bekommen? Bitte Impfausweis mitbringen!</w:t>
      </w:r>
    </w:p>
    <w:p w14:paraId="53755425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Gab es Reaktionen auf Impfungen?</w:t>
      </w:r>
    </w:p>
    <w:p w14:paraId="572A04C7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z. B. Fieber, Krämpfe, Unruhe, Schlaflosigkeit, Verhaltensveränderungen.</w:t>
      </w:r>
    </w:p>
    <w:p w14:paraId="4665407A" w14:textId="77777777" w:rsidR="00870194" w:rsidRDefault="00870194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0206315F" w14:textId="1567B3B1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Ist Ihr Kind schon einmal von einer Zecke gebissen worden?</w:t>
      </w:r>
    </w:p>
    <w:p w14:paraId="42A0AC47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Welche Infektionskrankheiten hat Ihr Kind bis heute durchgemacht?</w:t>
      </w:r>
    </w:p>
    <w:p w14:paraId="28FE046D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Masern, Mumps, Röteln, Keuchhusten, Windpocken, Scharlach, Tetanus, Kinderlähmung (Polio),</w:t>
      </w:r>
    </w:p>
    <w:p w14:paraId="33FC91E8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 xml:space="preserve">Malaria, Salmonellose, Ruhr, </w:t>
      </w:r>
      <w:proofErr w:type="spellStart"/>
      <w:r w:rsidRPr="00870194">
        <w:rPr>
          <w:rFonts w:ascii="Times New Roman" w:hAnsi="Times New Roman" w:cs="Times New Roman"/>
          <w:color w:val="00000A"/>
          <w:sz w:val="24"/>
          <w:szCs w:val="24"/>
        </w:rPr>
        <w:t>Pfeiffer´sches</w:t>
      </w:r>
      <w:proofErr w:type="spellEnd"/>
      <w:r w:rsidRPr="00870194">
        <w:rPr>
          <w:rFonts w:ascii="Times New Roman" w:hAnsi="Times New Roman" w:cs="Times New Roman"/>
          <w:color w:val="00000A"/>
          <w:sz w:val="24"/>
          <w:szCs w:val="24"/>
        </w:rPr>
        <w:t xml:space="preserve"> Drüsenfieber, Tuberkulose, usw.</w:t>
      </w:r>
    </w:p>
    <w:p w14:paraId="5A86AC8E" w14:textId="77777777" w:rsidR="00870194" w:rsidRDefault="00870194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B762F9E" w14:textId="3567647C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>Wurden diese oder andere Erkrankungen schon einmal mit Antibiotika behandelt?</w:t>
      </w:r>
    </w:p>
    <w:p w14:paraId="000DC566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Falls ja, welche wurden eingesetzt?</w:t>
      </w:r>
    </w:p>
    <w:p w14:paraId="5FEAE4AF" w14:textId="77777777" w:rsidR="00870194" w:rsidRDefault="00870194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2B5A9D6B" w14:textId="7B96B6AC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Leidet Ihr Kind unter Kopfschmerzen?</w:t>
      </w:r>
    </w:p>
    <w:p w14:paraId="4E55D0A9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häufig, selten, regelmäßig auftretend, Stirn-Augen-Schläfen-Hinterhauptregion, morgens, abends oder</w:t>
      </w:r>
    </w:p>
    <w:p w14:paraId="31D9D2B5" w14:textId="6F3A0464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 xml:space="preserve">nachts, halbseitig - </w:t>
      </w:r>
      <w:proofErr w:type="spellStart"/>
      <w:r w:rsidRPr="00870194">
        <w:rPr>
          <w:rFonts w:ascii="Times New Roman" w:hAnsi="Times New Roman" w:cs="Times New Roman"/>
          <w:color w:val="00000A"/>
          <w:sz w:val="24"/>
          <w:szCs w:val="24"/>
        </w:rPr>
        <w:t>links</w:t>
      </w:r>
      <w:proofErr w:type="spellEnd"/>
      <w:r w:rsidRPr="00870194">
        <w:rPr>
          <w:rFonts w:ascii="Times New Roman" w:hAnsi="Times New Roman" w:cs="Times New Roman"/>
          <w:color w:val="00000A"/>
          <w:sz w:val="24"/>
          <w:szCs w:val="24"/>
        </w:rPr>
        <w:t xml:space="preserve"> - rechts – beidseitig? Unter welchen Umständen</w:t>
      </w:r>
      <w:r w:rsidR="00C26267">
        <w:rPr>
          <w:rFonts w:ascii="Times New Roman" w:hAnsi="Times New Roman" w:cs="Times New Roman"/>
          <w:color w:val="00000A"/>
          <w:sz w:val="24"/>
          <w:szCs w:val="24"/>
        </w:rPr>
        <w:t>……</w:t>
      </w:r>
    </w:p>
    <w:p w14:paraId="3F605829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0C75350F" w14:textId="1FC76452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Augen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Bindehautentzündung, kurzsichtig, weitsichtig, sonstige Beschwerden</w:t>
      </w:r>
    </w:p>
    <w:p w14:paraId="4B7D9D35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078148FC" w14:textId="6E22E379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Ohren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links, rechts, beidseitig - Mittelohrentzündung, Operation mit Röhrchen,</w:t>
      </w:r>
    </w:p>
    <w:p w14:paraId="05D9986F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Schwerhörigkeit, Schmerzen, Gleichgewichtsstörungen</w:t>
      </w:r>
    </w:p>
    <w:p w14:paraId="2AF94909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07B9863C" w14:textId="2D04C4A9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Nase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chronischer Schnupfen oder Heuschnupfen, behinderte Nasenatmung, Polypen</w:t>
      </w:r>
    </w:p>
    <w:p w14:paraId="735F7034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Nase häufig verstopft, Absonderung der Nase wässrig, schleimig, eitrig, grünlich,</w:t>
      </w:r>
    </w:p>
    <w:p w14:paraId="2F6074E0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häufig Nasennebenhöhlenentzündungen.</w:t>
      </w:r>
    </w:p>
    <w:p w14:paraId="22708420" w14:textId="7A844BF4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Allergien auf</w:t>
      </w:r>
      <w:r w:rsidR="00C26267">
        <w:rPr>
          <w:rFonts w:ascii="Times New Roman" w:hAnsi="Times New Roman" w:cs="Times New Roman"/>
          <w:color w:val="00000A"/>
          <w:sz w:val="24"/>
          <w:szCs w:val="24"/>
        </w:rPr>
        <w:t>…….</w:t>
      </w:r>
    </w:p>
    <w:p w14:paraId="27FD981D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518995CB" w14:textId="4062C3C8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Mandeln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Operation, häufig Mandelentzündungen, links, rechts, eitrig, mit oder ohne Fieber</w:t>
      </w:r>
    </w:p>
    <w:p w14:paraId="03126DF5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2644623E" w14:textId="46C15CD0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Lunge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häufig Bronchitis, akuter oder chronischer Husten, Lungenentzündung, Asthma</w:t>
      </w:r>
    </w:p>
    <w:p w14:paraId="2B3A9AC7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5C0040C5" w14:textId="75111409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Zähne/Kiefer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(bitte Zutreffendes ankreuzen)</w:t>
      </w:r>
    </w:p>
    <w:p w14:paraId="10C19DC3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Beschwerden bei der Zahnung O Ja O Nein</w:t>
      </w:r>
    </w:p>
    <w:p w14:paraId="6ECDED4C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Häufige Zahnarztbesuche O Ja O Nein</w:t>
      </w:r>
    </w:p>
    <w:p w14:paraId="6D1563EF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Erschwerter Durchbruch der Weisheitszähne O Ja O Nein</w:t>
      </w:r>
    </w:p>
    <w:p w14:paraId="68A7B43E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Empfindliche Zähne auf heiß/kalt O Ja O Nein</w:t>
      </w:r>
    </w:p>
    <w:p w14:paraId="68EF1A1C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04BAA870" w14:textId="0250984B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Zahnfüllungen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Hat Ihr Kind Zahnfüllungen? Wenn ja welches Material......................</w:t>
      </w:r>
    </w:p>
    <w:p w14:paraId="07DC721C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Hatte die Mutter während der Schwangerschaft Amalgamfüllungen?</w:t>
      </w:r>
    </w:p>
    <w:p w14:paraId="4A108973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2F125019" w14:textId="37C98C1A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Magen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Völlegefühl, Appetitlosigkeit, Schmerzen, Unverträglichkeit von Fett, Eiweißen, Milch,</w:t>
      </w:r>
    </w:p>
    <w:p w14:paraId="6C97A433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Zucker. Sonstige Nahrungsmittelallergien...........................................</w:t>
      </w:r>
    </w:p>
    <w:p w14:paraId="0283EC37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10831F8F" w14:textId="7775EFF8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Darm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Schmerzen, Blinddarmoperation, häufig Blähungen - Geruch...............................</w:t>
      </w:r>
    </w:p>
    <w:p w14:paraId="02781A5A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115E5B23" w14:textId="1A09BBD8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Stuhlgang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täglich, jeden 2.Tag, unregelmäßig, riecht nach.........................................................</w:t>
      </w:r>
    </w:p>
    <w:p w14:paraId="6BDB0B4E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Neigung zur Verstopfung, Neigung zum Durchfall,</w:t>
      </w:r>
    </w:p>
    <w:p w14:paraId="4D4D9503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 xml:space="preserve">Stuhl hell, dunkel, übelriechend, hart, knollig, weich, schmierig, </w:t>
      </w:r>
      <w:proofErr w:type="spellStart"/>
      <w:r w:rsidRPr="00870194">
        <w:rPr>
          <w:rFonts w:ascii="Times New Roman" w:hAnsi="Times New Roman" w:cs="Times New Roman"/>
          <w:color w:val="00000A"/>
          <w:sz w:val="24"/>
          <w:szCs w:val="24"/>
        </w:rPr>
        <w:t>pastenartig</w:t>
      </w:r>
      <w:proofErr w:type="spellEnd"/>
      <w:r w:rsidRPr="00870194">
        <w:rPr>
          <w:rFonts w:ascii="Times New Roman" w:hAnsi="Times New Roman" w:cs="Times New Roman"/>
          <w:color w:val="00000A"/>
          <w:sz w:val="24"/>
          <w:szCs w:val="24"/>
        </w:rPr>
        <w:t>, kann</w:t>
      </w:r>
    </w:p>
    <w:p w14:paraId="345A80A9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Stuhl nicht halten, Gefühl, nicht fertig zu werden, Stuhlgang wechselhaft usw.</w:t>
      </w:r>
    </w:p>
    <w:p w14:paraId="57FEA61D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0F06B4CE" w14:textId="5497A0BF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Blase/ Niere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Wann war Ihr Kind trocken?</w:t>
      </w:r>
    </w:p>
    <w:p w14:paraId="0F52FB69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War oder ist Ihr Kind ein Bettnässer?</w:t>
      </w:r>
    </w:p>
    <w:p w14:paraId="7D83A3F0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Nieren- oder Blasenentzündung</w:t>
      </w:r>
    </w:p>
    <w:p w14:paraId="3E352240" w14:textId="50B430C6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lastRenderedPageBreak/>
        <w:t xml:space="preserve">Harn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viel, wenig, häufig, kann nicht halten, Geruch nach .............................................</w:t>
      </w:r>
    </w:p>
    <w:p w14:paraId="72E24AE7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176FD907" w14:textId="51776656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Trinken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Wie viel und was trinkt Ihr Kind pro Tag.......................................................</w:t>
      </w:r>
    </w:p>
    <w:p w14:paraId="7CC6096F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8E5AAF9" w14:textId="2BBFEBCE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Allgemeines</w:t>
      </w:r>
    </w:p>
    <w:p w14:paraId="3FA8457B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5DDCEC98" w14:textId="5464F21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Kälte/ Wärme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Friert Ihr Kind leicht, oder schwitzt es schnell? Schwitzt Ihr Kind viel, wann und an</w:t>
      </w:r>
    </w:p>
    <w:p w14:paraId="7F6D70C3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welchen Körperregionen?</w:t>
      </w:r>
    </w:p>
    <w:p w14:paraId="4A5465D4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248BD81C" w14:textId="357E5374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Haut/Nägel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trockene Haut, Verbrennungen, Narben, Geschwüre, Hautjucken, Warzen, Pilze</w:t>
      </w:r>
    </w:p>
    <w:p w14:paraId="23EE79F9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eingewachsene Nägel, Nagelbettentzündungen</w:t>
      </w:r>
    </w:p>
    <w:p w14:paraId="1DE24ACC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0ECA0A18" w14:textId="5B66FFEA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Allergien auf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.........................................................................................................................</w:t>
      </w:r>
    </w:p>
    <w:p w14:paraId="2A6C4D3C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7F1FCE1" w14:textId="1974A1B5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Schlaf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Schlaflosigkeit, häufiges Erwachen, Schwierigkeiten beim Einschlafen, Sprechen im</w:t>
      </w:r>
    </w:p>
    <w:p w14:paraId="197F2C7E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Schlaf, Unruhe in den Beinen, Nachtschweiße, heiße Füße, Zähneknirschen</w:t>
      </w:r>
    </w:p>
    <w:p w14:paraId="641F8E92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EDA8EDA" w14:textId="17DBBE48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Träume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Träumt Ihr Kind viel? Alpträume?</w:t>
      </w:r>
    </w:p>
    <w:p w14:paraId="7AC7E51A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629F9B9F" w14:textId="321003CC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Ängste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Ist Ihr Kind ängstlich? Hat es Angst vor der Dunkelheit, nachts, vor dem Alleinsein, vor</w:t>
      </w:r>
      <w:r w:rsidR="00C2626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Tieren, etc...........................................................................................</w:t>
      </w:r>
    </w:p>
    <w:p w14:paraId="49F2F254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7D17103F" w14:textId="2B6E850C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Bestehen Probleme in der Schule?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Konzentrationsschwäche, Lernschwäche, schlechte Noten?</w:t>
      </w:r>
    </w:p>
    <w:p w14:paraId="34456806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8D7328D" w14:textId="0847599C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Ernährung Verlangen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nach Süßigkeiten, Sauer, Brot, Salzig, Fleisch, Fett, Eier, Obst, Milch, Eis</w:t>
      </w:r>
    </w:p>
    <w:p w14:paraId="5A2EF559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2BB3A30" w14:textId="65B48A6A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Abneigungen </w:t>
      </w:r>
      <w:r w:rsidRPr="00870194">
        <w:rPr>
          <w:rFonts w:ascii="Times New Roman" w:hAnsi="Times New Roman" w:cs="Times New Roman"/>
          <w:color w:val="00000A"/>
          <w:sz w:val="24"/>
          <w:szCs w:val="24"/>
        </w:rPr>
        <w:t>gegen Süßigkeiten, Sauer, Fett, Salzig, Fleisch, Milch,</w:t>
      </w:r>
    </w:p>
    <w:p w14:paraId="1EA0D230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13B44418" w14:textId="5687464D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Leben Sie nach bestimmten Ernährungsrichtlinien?</w:t>
      </w:r>
    </w:p>
    <w:p w14:paraId="5E8FEAA3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05A4FB8E" w14:textId="1AAC499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Welche Krankheiten sind Ihnen in Ihrer Familie bekannt?</w:t>
      </w:r>
    </w:p>
    <w:p w14:paraId="255317DB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z.B. Krebs, Tuberkulose, Geisteskrankheiten, Geschlechtskrankheiten, Selbstmord, Epilepsie,</w:t>
      </w:r>
    </w:p>
    <w:p w14:paraId="7FC6F8E8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Herzkrankheiten, Gefäßkrankheiten, Schlaganfall, Asthma, Zuckerkrankheit, Rheumatismus,</w:t>
      </w:r>
    </w:p>
    <w:p w14:paraId="0F47E002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Nierensteine, Gallensteine, Multiple Sklerose, Gicht, Allergien, Schuppenflechte, Neurodermitis.</w:t>
      </w:r>
    </w:p>
    <w:p w14:paraId="192E7E5C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53696CCA" w14:textId="522965AD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Welche Medikamente oder Nahrungsergänzungsmittel nimmt ihr Kind derzeit ein?</w:t>
      </w:r>
    </w:p>
    <w:p w14:paraId="7C784654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0E7F66D7" w14:textId="27B2411A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Chronologie der Krankengeschichte</w:t>
      </w:r>
    </w:p>
    <w:p w14:paraId="4898F755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Bitte fassen Sie chronologisch alle bisherigen Erkrankungen und Operationen zusammen, die Ihr Kind</w:t>
      </w:r>
    </w:p>
    <w:p w14:paraId="2F555EAF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seit der Geburt durchgemacht hat.</w:t>
      </w:r>
    </w:p>
    <w:p w14:paraId="791E1B24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Sie kommen zur Behandlung als Patient/in </w:t>
      </w:r>
      <w:proofErr w:type="spellStart"/>
      <w:r w:rsidRPr="00870194">
        <w:rPr>
          <w:rFonts w:ascii="Times New Roman" w:hAnsi="Times New Roman" w:cs="Times New Roman"/>
          <w:color w:val="00000A"/>
          <w:sz w:val="24"/>
          <w:szCs w:val="24"/>
        </w:rPr>
        <w:t>in</w:t>
      </w:r>
      <w:proofErr w:type="spellEnd"/>
      <w:r w:rsidRPr="00870194">
        <w:rPr>
          <w:rFonts w:ascii="Times New Roman" w:hAnsi="Times New Roman" w:cs="Times New Roman"/>
          <w:color w:val="00000A"/>
          <w:sz w:val="24"/>
          <w:szCs w:val="24"/>
        </w:rPr>
        <w:t xml:space="preserve"> eine Praxis, die nach dem Bestellsystem geführt wird.</w:t>
      </w:r>
    </w:p>
    <w:p w14:paraId="13041D6E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Dies bedeutet, dass die vereinbarte Zeit ausschließlich für Sie reserviert ist.</w:t>
      </w:r>
    </w:p>
    <w:p w14:paraId="1FE9C76D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Sollten Sie die vereinbarten Behandlungstermine nicht einhalten können, so bitten wir Sie diese</w:t>
      </w:r>
    </w:p>
    <w:p w14:paraId="6694587E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b/>
          <w:bCs/>
          <w:color w:val="00000A"/>
          <w:sz w:val="24"/>
          <w:szCs w:val="24"/>
        </w:rPr>
        <w:t>mindestens 24 Stunden vorher abzusagen!</w:t>
      </w:r>
    </w:p>
    <w:p w14:paraId="7D56B54C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6413C6F1" w14:textId="2D2EF416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Sofern Sie den Termin nicht rechtzeitig absagen, müssen wir für ihre vorgesehene und ungenutzte</w:t>
      </w:r>
    </w:p>
    <w:p w14:paraId="65C3FE57" w14:textId="77777777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Behandlungszeit gemäß § 615 BGB pauschal 90€ in Rechnung stellen (Annahmeverzug).</w:t>
      </w:r>
    </w:p>
    <w:p w14:paraId="0988F013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645D5C7B" w14:textId="77777777" w:rsidR="00C26267" w:rsidRDefault="00C26267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6B29CA6D" w14:textId="656EBD34" w:rsidR="00152A40" w:rsidRPr="00870194" w:rsidRDefault="00152A40" w:rsidP="008701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0194">
        <w:rPr>
          <w:rFonts w:ascii="Times New Roman" w:hAnsi="Times New Roman" w:cs="Times New Roman"/>
          <w:color w:val="00000A"/>
          <w:sz w:val="24"/>
          <w:szCs w:val="24"/>
        </w:rPr>
        <w:t>Ort, Datum: Unterschrift:</w:t>
      </w:r>
    </w:p>
    <w:p w14:paraId="18B2B9A0" w14:textId="6CB1BB1D" w:rsidR="00F67C2B" w:rsidRPr="00870194" w:rsidRDefault="00F67C2B" w:rsidP="008701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67C2B" w:rsidRPr="008701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40"/>
    <w:rsid w:val="00152A40"/>
    <w:rsid w:val="00870194"/>
    <w:rsid w:val="00C26267"/>
    <w:rsid w:val="00F6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06DC"/>
  <w15:chartTrackingRefBased/>
  <w15:docId w15:val="{4382680D-AE55-4365-B129-33D6B6DA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52A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2023-06-21T14:26:00Z</dcterms:created>
  <dcterms:modified xsi:type="dcterms:W3CDTF">2023-06-29T08:44:00Z</dcterms:modified>
</cp:coreProperties>
</file>