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25D56" w14:textId="0ABF2E7D" w:rsidR="00F67E09" w:rsidRPr="007C50C7" w:rsidRDefault="00C82432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7C50C7">
        <w:rPr>
          <w:rFonts w:asciiTheme="minorHAnsi" w:hAnsiTheme="minorHAnsi" w:cstheme="minorHAnsi"/>
          <w:b/>
          <w:bCs/>
          <w:sz w:val="28"/>
          <w:szCs w:val="28"/>
        </w:rPr>
        <w:t>Entgiftung allgemein:</w:t>
      </w:r>
    </w:p>
    <w:p w14:paraId="636728B5" w14:textId="77777777" w:rsidR="007C50C7" w:rsidRPr="007C50C7" w:rsidRDefault="007C50C7">
      <w:pPr>
        <w:rPr>
          <w:rFonts w:asciiTheme="minorHAnsi" w:hAnsiTheme="minorHAnsi" w:cstheme="minorHAnsi"/>
          <w:b/>
          <w:bCs/>
        </w:rPr>
      </w:pPr>
    </w:p>
    <w:p w14:paraId="61B3A83F" w14:textId="22D3EAB8" w:rsidR="00F67E09" w:rsidRPr="007C50C7" w:rsidRDefault="00C82432">
      <w:p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Beginn abnehmender Mond (ausleitende Wirkung)</w:t>
      </w:r>
    </w:p>
    <w:p w14:paraId="444A6A67" w14:textId="77777777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Tägliche Trinkmenge 2,5 – 3 l Wasser oder ungesüßter Tee</w:t>
      </w:r>
    </w:p>
    <w:p w14:paraId="75E0D25F" w14:textId="77777777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Auf ausreichend Frischluftzufuhr achten</w:t>
      </w:r>
    </w:p>
    <w:p w14:paraId="4CF3885D" w14:textId="77777777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 xml:space="preserve">Alte Hautschuppen mit einem </w:t>
      </w:r>
      <w:proofErr w:type="spellStart"/>
      <w:r w:rsidRPr="007C50C7">
        <w:rPr>
          <w:rFonts w:asciiTheme="minorHAnsi" w:hAnsiTheme="minorHAnsi" w:cstheme="minorHAnsi"/>
        </w:rPr>
        <w:t>Luffaschwamm</w:t>
      </w:r>
      <w:proofErr w:type="spellEnd"/>
      <w:r w:rsidRPr="007C50C7">
        <w:rPr>
          <w:rFonts w:asciiTheme="minorHAnsi" w:hAnsiTheme="minorHAnsi" w:cstheme="minorHAnsi"/>
        </w:rPr>
        <w:t xml:space="preserve"> wegbürsten</w:t>
      </w:r>
    </w:p>
    <w:p w14:paraId="35C32962" w14:textId="42001C16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Raffinierten (weißen) Zucker reduzieren/ weglassen</w:t>
      </w:r>
    </w:p>
    <w:p w14:paraId="1B176706" w14:textId="66D13B61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Koffein reduzieren/weglassen</w:t>
      </w:r>
    </w:p>
    <w:p w14:paraId="6BD82386" w14:textId="77777777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Keine Sauerkonserven</w:t>
      </w:r>
    </w:p>
    <w:p w14:paraId="5DD7BD6B" w14:textId="77777777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Kein Ketchup/Senf</w:t>
      </w:r>
    </w:p>
    <w:p w14:paraId="388AA7E2" w14:textId="77777777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Kein Alkohol</w:t>
      </w:r>
    </w:p>
    <w:p w14:paraId="3A57662A" w14:textId="77777777" w:rsidR="00F67E09" w:rsidRPr="007C50C7" w:rsidRDefault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Keine Fertigprodukte aller Art</w:t>
      </w:r>
    </w:p>
    <w:p w14:paraId="6759088F" w14:textId="77777777" w:rsidR="00C82432" w:rsidRPr="007C50C7" w:rsidRDefault="00C82432" w:rsidP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Keine künstlichen Süßungsmittel (</w:t>
      </w:r>
      <w:proofErr w:type="spellStart"/>
      <w:proofErr w:type="gramStart"/>
      <w:r w:rsidRPr="007C50C7">
        <w:rPr>
          <w:rFonts w:asciiTheme="minorHAnsi" w:hAnsiTheme="minorHAnsi" w:cstheme="minorHAnsi"/>
        </w:rPr>
        <w:t>Stevia,Süßstoff</w:t>
      </w:r>
      <w:proofErr w:type="spellEnd"/>
      <w:r w:rsidRPr="007C50C7">
        <w:rPr>
          <w:rFonts w:asciiTheme="minorHAnsi" w:hAnsiTheme="minorHAnsi" w:cstheme="minorHAnsi"/>
        </w:rPr>
        <w:t>,…</w:t>
      </w:r>
      <w:proofErr w:type="gramEnd"/>
      <w:r w:rsidRPr="007C50C7">
        <w:rPr>
          <w:rFonts w:asciiTheme="minorHAnsi" w:hAnsiTheme="minorHAnsi" w:cstheme="minorHAnsi"/>
        </w:rPr>
        <w:t>)</w:t>
      </w:r>
    </w:p>
    <w:p w14:paraId="761F3951" w14:textId="147BAAED" w:rsidR="00F67E09" w:rsidRPr="007C50C7" w:rsidRDefault="00C82432" w:rsidP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Schweinefleisch, Wurst reduzieren</w:t>
      </w:r>
    </w:p>
    <w:p w14:paraId="6547DB45" w14:textId="09AC9C07" w:rsidR="00C82432" w:rsidRPr="007C50C7" w:rsidRDefault="00C82432" w:rsidP="00C8243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C50C7">
        <w:rPr>
          <w:rFonts w:asciiTheme="minorHAnsi" w:hAnsiTheme="minorHAnsi" w:cstheme="minorHAnsi"/>
        </w:rPr>
        <w:t>Kohlehydrate reduzieren/weglassen</w:t>
      </w:r>
    </w:p>
    <w:p w14:paraId="277A5E7A" w14:textId="77777777" w:rsidR="00F67E09" w:rsidRDefault="00F67E09">
      <w:pPr>
        <w:rPr>
          <w:rFonts w:ascii="Gabriola" w:hAnsi="Gabriola"/>
          <w:b/>
          <w:bCs/>
          <w:sz w:val="28"/>
          <w:szCs w:val="28"/>
        </w:rPr>
      </w:pPr>
    </w:p>
    <w:p w14:paraId="1C87258C" w14:textId="77777777" w:rsidR="00F67E09" w:rsidRDefault="00F67E09">
      <w:pPr>
        <w:rPr>
          <w:rFonts w:hint="eastAsia"/>
        </w:rPr>
      </w:pPr>
    </w:p>
    <w:sectPr w:rsidR="00F67E09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14C5C"/>
    <w:multiLevelType w:val="multilevel"/>
    <w:tmpl w:val="51FCB4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15C0240"/>
    <w:multiLevelType w:val="multilevel"/>
    <w:tmpl w:val="0676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FE36146"/>
    <w:multiLevelType w:val="multilevel"/>
    <w:tmpl w:val="EB5498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09"/>
    <w:rsid w:val="007C50C7"/>
    <w:rsid w:val="00C82432"/>
    <w:rsid w:val="00F6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6094"/>
  <w15:docId w15:val="{CD000B2E-758E-4F81-8FA1-43BE1A06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2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color w:val="00000A"/>
      <w:sz w:val="24"/>
    </w:rPr>
  </w:style>
  <w:style w:type="paragraph" w:styleId="berschrift1">
    <w:name w:val="heading 1"/>
    <w:basedOn w:val="berschrift"/>
    <w:uiPriority w:val="9"/>
    <w:qFormat/>
    <w:pPr>
      <w:outlineLvl w:val="0"/>
    </w:pPr>
    <w:rPr>
      <w:b/>
      <w:bCs/>
      <w:sz w:val="36"/>
      <w:szCs w:val="36"/>
    </w:rPr>
  </w:style>
  <w:style w:type="paragraph" w:styleId="berschrift2">
    <w:name w:val="heading 2"/>
    <w:basedOn w:val="berschrift"/>
    <w:uiPriority w:val="9"/>
    <w:semiHidden/>
    <w:unhideWhenUsed/>
    <w:qFormat/>
    <w:pPr>
      <w:spacing w:before="200"/>
      <w:outlineLvl w:val="1"/>
    </w:pPr>
    <w:rPr>
      <w:b/>
      <w:bCs/>
      <w:sz w:val="32"/>
      <w:szCs w:val="32"/>
    </w:rPr>
  </w:style>
  <w:style w:type="paragraph" w:styleId="berschrift3">
    <w:name w:val="heading 3"/>
    <w:basedOn w:val="berschrift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0">
    <w:name w:val="ListLabel 10"/>
    <w:qFormat/>
    <w:rPr>
      <w:rFonts w:ascii="Comic Sans MS" w:hAnsi="Comic Sans MS" w:cs="OpenSymbol"/>
      <w:sz w:val="24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1">
    <w:name w:val="ListLabel 1"/>
    <w:qFormat/>
    <w:rPr>
      <w:rFonts w:ascii="Comic Sans MS" w:hAnsi="Comic Sans MS" w:cs="OpenSymbol"/>
      <w:sz w:val="24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ListLabel19">
    <w:name w:val="ListLabel 19"/>
    <w:qFormat/>
    <w:rPr>
      <w:rFonts w:ascii="Gabriola" w:hAnsi="Gabriola" w:cs="OpenSymbol"/>
      <w:sz w:val="28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Gabriola" w:hAnsi="Gabriola" w:cs="OpenSymbol"/>
      <w:sz w:val="28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Zitate">
    <w:name w:val="Zitate"/>
    <w:basedOn w:val="Standard"/>
    <w:qFormat/>
    <w:pPr>
      <w:spacing w:after="283"/>
      <w:ind w:left="567" w:right="567"/>
    </w:pPr>
  </w:style>
  <w:style w:type="paragraph" w:styleId="Titel">
    <w:name w:val="Title"/>
    <w:basedOn w:val="berschrift"/>
    <w:uiPriority w:val="10"/>
    <w:qFormat/>
    <w:pPr>
      <w:jc w:val="center"/>
    </w:pPr>
    <w:rPr>
      <w:b/>
      <w:bCs/>
      <w:sz w:val="56"/>
      <w:szCs w:val="56"/>
    </w:rPr>
  </w:style>
  <w:style w:type="paragraph" w:styleId="Untertitel">
    <w:name w:val="Subtitle"/>
    <w:basedOn w:val="berschrift"/>
    <w:uiPriority w:val="1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435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Breu</dc:creator>
  <dc:description/>
  <cp:lastModifiedBy>Lisa Breu</cp:lastModifiedBy>
  <cp:revision>3</cp:revision>
  <dcterms:created xsi:type="dcterms:W3CDTF">2024-03-05T16:43:00Z</dcterms:created>
  <dcterms:modified xsi:type="dcterms:W3CDTF">2024-03-05T17:05:00Z</dcterms:modified>
  <dc:language>de-DE</dc:language>
</cp:coreProperties>
</file>